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22" w:rsidRDefault="00CF28DE">
      <w:pPr>
        <w:framePr w:wrap="none" w:vAnchor="page" w:hAnchor="page" w:x="5586" w:y="100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.75pt">
            <v:imagedata r:id="rId7" r:href="rId8"/>
          </v:shape>
        </w:pict>
      </w:r>
    </w:p>
    <w:p w:rsidR="00647D22" w:rsidRDefault="00CF28DE">
      <w:pPr>
        <w:pStyle w:val="30"/>
        <w:framePr w:w="9734" w:h="1030" w:hRule="exact" w:wrap="none" w:vAnchor="page" w:hAnchor="page" w:x="1323" w:y="3161"/>
        <w:shd w:val="clear" w:color="auto" w:fill="auto"/>
        <w:spacing w:after="22" w:line="230" w:lineRule="exact"/>
        <w:ind w:left="40"/>
      </w:pPr>
      <w:r>
        <w:t>СЛУЖБА ПО КОНТРОЛЮ И НАДЗОРУ В СФЕРЕ ОБРАЗОВАНИЯ</w:t>
      </w:r>
    </w:p>
    <w:p w:rsidR="00647D22" w:rsidRDefault="00CF28DE">
      <w:pPr>
        <w:pStyle w:val="30"/>
        <w:framePr w:w="9734" w:h="1030" w:hRule="exact" w:wrap="none" w:vAnchor="page" w:hAnchor="page" w:x="1323" w:y="3161"/>
        <w:shd w:val="clear" w:color="auto" w:fill="auto"/>
        <w:spacing w:after="0" w:line="230" w:lineRule="exact"/>
        <w:ind w:left="40"/>
      </w:pPr>
      <w:r>
        <w:t>ИРКУТСКОЙ ОБЛАСТИ</w:t>
      </w:r>
    </w:p>
    <w:p w:rsidR="00647D22" w:rsidRDefault="00CF28DE">
      <w:pPr>
        <w:pStyle w:val="40"/>
        <w:framePr w:w="9734" w:h="1030" w:hRule="exact" w:wrap="none" w:vAnchor="page" w:hAnchor="page" w:x="1323" w:y="3161"/>
        <w:shd w:val="clear" w:color="auto" w:fill="auto"/>
        <w:spacing w:before="0" w:after="0"/>
        <w:ind w:left="40"/>
      </w:pPr>
      <w:proofErr w:type="gramStart"/>
      <w:r>
        <w:t>Депутатская</w:t>
      </w:r>
      <w:proofErr w:type="gramEnd"/>
      <w:r>
        <w:t xml:space="preserve"> ул., д. 33, Иркутск, 664023</w:t>
      </w:r>
      <w:r>
        <w:br/>
        <w:t>Тел./факс (3952) 53-06-67</w:t>
      </w:r>
    </w:p>
    <w:p w:rsidR="00647D22" w:rsidRDefault="00CF28DE">
      <w:pPr>
        <w:pStyle w:val="50"/>
        <w:framePr w:w="9734" w:h="1856" w:hRule="exact" w:wrap="none" w:vAnchor="page" w:hAnchor="page" w:x="1323" w:y="4796"/>
        <w:shd w:val="clear" w:color="auto" w:fill="auto"/>
        <w:spacing w:before="0"/>
        <w:ind w:left="40"/>
      </w:pPr>
      <w:r>
        <w:t>ПРЕДПИСАНИЕ № 03-04-131/18-и</w:t>
      </w:r>
    </w:p>
    <w:p w:rsidR="00647D22" w:rsidRDefault="00CF28DE">
      <w:pPr>
        <w:pStyle w:val="50"/>
        <w:framePr w:w="9734" w:h="1856" w:hRule="exact" w:wrap="none" w:vAnchor="page" w:hAnchor="page" w:x="1323" w:y="4796"/>
        <w:shd w:val="clear" w:color="auto" w:fill="auto"/>
        <w:spacing w:before="0"/>
        <w:ind w:left="240"/>
        <w:jc w:val="both"/>
      </w:pPr>
      <w:r>
        <w:t>об устранении нарушений требований законодательства об образовании</w:t>
      </w:r>
    </w:p>
    <w:p w:rsidR="00647D22" w:rsidRDefault="00CF28DE">
      <w:pPr>
        <w:pStyle w:val="20"/>
        <w:framePr w:w="9734" w:h="1856" w:hRule="exact" w:wrap="none" w:vAnchor="page" w:hAnchor="page" w:x="1323" w:y="4796"/>
        <w:shd w:val="clear" w:color="auto" w:fill="auto"/>
        <w:ind w:left="40"/>
      </w:pPr>
      <w:r>
        <w:t>муниципального казённого общеобразовательного учреждения</w:t>
      </w:r>
      <w:r>
        <w:br/>
        <w:t>«Илирская средняя общеобразовательная школа № 1»,</w:t>
      </w:r>
    </w:p>
    <w:p w:rsidR="00647D22" w:rsidRDefault="00CF28DE">
      <w:pPr>
        <w:pStyle w:val="20"/>
        <w:framePr w:w="9734" w:h="1856" w:hRule="exact" w:wrap="none" w:vAnchor="page" w:hAnchor="page" w:x="1323" w:y="4796"/>
        <w:shd w:val="clear" w:color="auto" w:fill="auto"/>
        <w:tabs>
          <w:tab w:val="left" w:leader="underscore" w:pos="1493"/>
          <w:tab w:val="left" w:leader="underscore" w:pos="9533"/>
        </w:tabs>
        <w:ind w:left="240"/>
        <w:jc w:val="both"/>
      </w:pPr>
      <w:r>
        <w:tab/>
      </w:r>
      <w:r>
        <w:rPr>
          <w:rStyle w:val="21"/>
        </w:rPr>
        <w:t>законным представителем Марией Фадеевной Дрягиной</w:t>
      </w:r>
      <w:r>
        <w:rPr>
          <w:rStyle w:val="22"/>
        </w:rPr>
        <w:tab/>
      </w:r>
    </w:p>
    <w:p w:rsidR="00647D22" w:rsidRDefault="00CF28DE">
      <w:pPr>
        <w:pStyle w:val="60"/>
        <w:framePr w:w="9734" w:h="1856" w:hRule="exact" w:wrap="none" w:vAnchor="page" w:hAnchor="page" w:x="1323" w:y="4796"/>
        <w:shd w:val="clear" w:color="auto" w:fill="auto"/>
        <w:spacing w:after="0" w:line="160" w:lineRule="exact"/>
        <w:ind w:left="40"/>
      </w:pPr>
      <w:r>
        <w:t>(наименование образовательной организации)</w:t>
      </w:r>
    </w:p>
    <w:p w:rsidR="00647D22" w:rsidRDefault="00CF28DE">
      <w:pPr>
        <w:pStyle w:val="20"/>
        <w:framePr w:w="1426" w:h="539" w:hRule="exact" w:wrap="none" w:vAnchor="page" w:hAnchor="page" w:x="2005" w:y="6947"/>
        <w:shd w:val="clear" w:color="auto" w:fill="auto"/>
        <w:spacing w:line="280" w:lineRule="exact"/>
        <w:jc w:val="left"/>
      </w:pPr>
      <w:proofErr w:type="gramStart"/>
      <w:r>
        <w:t>г</w:t>
      </w:r>
      <w:proofErr w:type="gramEnd"/>
      <w:r>
        <w:t>, Иркутск</w:t>
      </w:r>
    </w:p>
    <w:p w:rsidR="00647D22" w:rsidRDefault="00CF28DE">
      <w:pPr>
        <w:pStyle w:val="60"/>
        <w:framePr w:w="1426" w:h="539" w:hRule="exact" w:wrap="none" w:vAnchor="page" w:hAnchor="page" w:x="2005" w:y="6947"/>
        <w:shd w:val="clear" w:color="auto" w:fill="auto"/>
        <w:spacing w:after="0" w:line="160" w:lineRule="exact"/>
        <w:jc w:val="left"/>
      </w:pPr>
      <w:r>
        <w:t>(место составления)</w:t>
      </w:r>
    </w:p>
    <w:p w:rsidR="00647D22" w:rsidRDefault="00CF28DE">
      <w:pPr>
        <w:pStyle w:val="20"/>
        <w:framePr w:w="9734" w:h="536" w:hRule="exact" w:wrap="none" w:vAnchor="page" w:hAnchor="page" w:x="1323" w:y="6966"/>
        <w:shd w:val="clear" w:color="auto" w:fill="auto"/>
        <w:spacing w:line="280" w:lineRule="exact"/>
        <w:ind w:left="6806"/>
        <w:jc w:val="left"/>
      </w:pPr>
      <w:r>
        <w:t>31 мая 2018 года</w:t>
      </w:r>
    </w:p>
    <w:p w:rsidR="00647D22" w:rsidRDefault="00CF28DE">
      <w:pPr>
        <w:pStyle w:val="60"/>
        <w:framePr w:w="9734" w:h="536" w:hRule="exact" w:wrap="none" w:vAnchor="page" w:hAnchor="page" w:x="1323" w:y="6966"/>
        <w:shd w:val="clear" w:color="auto" w:fill="auto"/>
        <w:spacing w:after="0" w:line="160" w:lineRule="exact"/>
        <w:ind w:left="6806"/>
        <w:jc w:val="left"/>
      </w:pPr>
      <w:r>
        <w:t>(дата составления)</w:t>
      </w:r>
    </w:p>
    <w:p w:rsidR="00647D22" w:rsidRDefault="00CF28DE">
      <w:pPr>
        <w:pStyle w:val="20"/>
        <w:framePr w:w="9734" w:h="6394" w:hRule="exact" w:wrap="none" w:vAnchor="page" w:hAnchor="page" w:x="1323" w:y="7772"/>
        <w:shd w:val="clear" w:color="auto" w:fill="auto"/>
        <w:tabs>
          <w:tab w:val="left" w:pos="3446"/>
          <w:tab w:val="left" w:pos="4920"/>
        </w:tabs>
        <w:ind w:firstLine="740"/>
        <w:jc w:val="left"/>
      </w:pPr>
      <w:r>
        <w:t>В период с 3 по 31 мая 2018 года на основании распоряжения службы по контролю и надзору</w:t>
      </w:r>
      <w:r>
        <w:tab/>
        <w:t>в сфере</w:t>
      </w:r>
      <w:r>
        <w:tab/>
        <w:t>образования Иркутской области</w:t>
      </w:r>
    </w:p>
    <w:p w:rsidR="00647D22" w:rsidRDefault="00CF28DE">
      <w:pPr>
        <w:pStyle w:val="20"/>
        <w:framePr w:w="9734" w:h="6394" w:hRule="exact" w:wrap="none" w:vAnchor="page" w:hAnchor="page" w:x="1323" w:y="7772"/>
        <w:shd w:val="clear" w:color="auto" w:fill="auto"/>
        <w:jc w:val="both"/>
      </w:pPr>
      <w:r>
        <w:t xml:space="preserve">от 24 апреля 2018 </w:t>
      </w:r>
      <w:r>
        <w:t>года № 0515-ср</w:t>
      </w:r>
    </w:p>
    <w:p w:rsidR="00647D22" w:rsidRDefault="00CF28DE">
      <w:pPr>
        <w:pStyle w:val="60"/>
        <w:framePr w:w="9734" w:h="6394" w:hRule="exact" w:wrap="none" w:vAnchor="page" w:hAnchor="page" w:x="1323" w:y="7772"/>
        <w:shd w:val="clear" w:color="auto" w:fill="auto"/>
        <w:spacing w:after="0" w:line="160" w:lineRule="exact"/>
        <w:ind w:left="1440"/>
        <w:jc w:val="left"/>
      </w:pPr>
      <w:r>
        <w:t>(реквизиты распорядительного акта службы по контролю и надзору в сфере образования Иркутской области)</w:t>
      </w:r>
    </w:p>
    <w:p w:rsidR="00647D22" w:rsidRDefault="00CF28DE">
      <w:pPr>
        <w:pStyle w:val="20"/>
        <w:framePr w:w="9734" w:h="6394" w:hRule="exact" w:wrap="none" w:vAnchor="page" w:hAnchor="page" w:x="1323" w:y="7772"/>
        <w:shd w:val="clear" w:color="auto" w:fill="auto"/>
        <w:spacing w:line="322" w:lineRule="exact"/>
        <w:jc w:val="both"/>
      </w:pPr>
      <w:r>
        <w:t>должностным лицом (должностными лицами), уполномоченными (и) на проведение проверки:</w:t>
      </w:r>
    </w:p>
    <w:p w:rsidR="00647D22" w:rsidRDefault="00CF28DE">
      <w:pPr>
        <w:pStyle w:val="20"/>
        <w:framePr w:w="9734" w:h="6394" w:hRule="exact" w:wrap="none" w:vAnchor="page" w:hAnchor="page" w:x="1323" w:y="7772"/>
        <w:shd w:val="clear" w:color="auto" w:fill="auto"/>
        <w:spacing w:line="322" w:lineRule="exact"/>
        <w:jc w:val="both"/>
      </w:pPr>
      <w:r>
        <w:t>Евгений Анатольевич Лисовский, начальник отдела контро</w:t>
      </w:r>
      <w:r>
        <w:t>ля и надзора за исполнением законодательства в сфере образования управления контроля и надзора;</w:t>
      </w:r>
    </w:p>
    <w:p w:rsidR="00647D22" w:rsidRDefault="00CF28DE">
      <w:pPr>
        <w:pStyle w:val="20"/>
        <w:framePr w:w="9734" w:h="6394" w:hRule="exact" w:wrap="none" w:vAnchor="page" w:hAnchor="page" w:x="1323" w:y="7772"/>
        <w:shd w:val="clear" w:color="auto" w:fill="auto"/>
        <w:spacing w:line="322" w:lineRule="exact"/>
        <w:jc w:val="both"/>
      </w:pPr>
      <w:r>
        <w:t>Станислав Викторович Евстафьев, советник отдела государственного контроля качества образования;</w:t>
      </w:r>
    </w:p>
    <w:p w:rsidR="00647D22" w:rsidRDefault="00CF28DE">
      <w:pPr>
        <w:pStyle w:val="20"/>
        <w:framePr w:w="9734" w:h="6394" w:hRule="exact" w:wrap="none" w:vAnchor="page" w:hAnchor="page" w:x="1323" w:y="7772"/>
        <w:shd w:val="clear" w:color="auto" w:fill="auto"/>
        <w:tabs>
          <w:tab w:val="left" w:pos="3446"/>
          <w:tab w:val="left" w:pos="4920"/>
        </w:tabs>
        <w:spacing w:line="322" w:lineRule="exact"/>
        <w:jc w:val="both"/>
      </w:pPr>
      <w:r>
        <w:t>Сергей Владимирович</w:t>
      </w:r>
      <w:r>
        <w:tab/>
        <w:t>Сазонов,</w:t>
      </w:r>
      <w:r>
        <w:tab/>
        <w:t>советник отдела лицензирования</w:t>
      </w:r>
    </w:p>
    <w:p w:rsidR="00647D22" w:rsidRDefault="00CF28DE">
      <w:pPr>
        <w:pStyle w:val="20"/>
        <w:framePr w:w="9734" w:h="6394" w:hRule="exact" w:wrap="none" w:vAnchor="page" w:hAnchor="page" w:x="1323" w:y="7772"/>
        <w:shd w:val="clear" w:color="auto" w:fill="auto"/>
        <w:spacing w:line="322" w:lineRule="exact"/>
        <w:jc w:val="both"/>
      </w:pPr>
      <w:r>
        <w:rPr>
          <w:rStyle w:val="21"/>
        </w:rPr>
        <w:t>обра</w:t>
      </w:r>
      <w:r>
        <w:rPr>
          <w:rStyle w:val="21"/>
        </w:rPr>
        <w:t>зовательной деятельности и лицензионного контрол</w:t>
      </w:r>
      <w:r>
        <w:t>я.</w:t>
      </w:r>
    </w:p>
    <w:p w:rsidR="00647D22" w:rsidRDefault="00CF28DE">
      <w:pPr>
        <w:pStyle w:val="60"/>
        <w:framePr w:w="9734" w:h="6394" w:hRule="exact" w:wrap="none" w:vAnchor="page" w:hAnchor="page" w:x="1323" w:y="7772"/>
        <w:shd w:val="clear" w:color="auto" w:fill="auto"/>
        <w:spacing w:after="0" w:line="160" w:lineRule="exact"/>
        <w:ind w:left="40"/>
      </w:pPr>
      <w:r>
        <w:t>(имя, отчество, фамилия, должность)</w:t>
      </w:r>
    </w:p>
    <w:p w:rsidR="00647D22" w:rsidRDefault="00CF28DE">
      <w:pPr>
        <w:pStyle w:val="20"/>
        <w:framePr w:w="9734" w:h="6394" w:hRule="exact" w:wrap="none" w:vAnchor="page" w:hAnchor="page" w:x="1323" w:y="7772"/>
        <w:shd w:val="clear" w:color="auto" w:fill="auto"/>
        <w:tabs>
          <w:tab w:val="left" w:pos="5923"/>
        </w:tabs>
        <w:jc w:val="both"/>
      </w:pPr>
      <w:r>
        <w:t xml:space="preserve">проведена </w:t>
      </w:r>
      <w:r>
        <w:rPr>
          <w:rStyle w:val="21"/>
        </w:rPr>
        <w:t>плановая документарная, выездная проверка</w:t>
      </w:r>
      <w:r>
        <w:t xml:space="preserve"> в отношении муниципального казённого общеобразовательного учреждения «Илирская средняя общеобразовательная школа №</w:t>
      </w:r>
      <w:r>
        <w:tab/>
        <w:t>1»</w:t>
      </w:r>
      <w:r>
        <w:t xml:space="preserve"> (далее - учреждение),</w:t>
      </w:r>
    </w:p>
    <w:p w:rsidR="00647D22" w:rsidRDefault="00CF28DE">
      <w:pPr>
        <w:pStyle w:val="20"/>
        <w:framePr w:w="9734" w:h="6394" w:hRule="exact" w:wrap="none" w:vAnchor="page" w:hAnchor="page" w:x="1323" w:y="7772"/>
        <w:shd w:val="clear" w:color="auto" w:fill="auto"/>
        <w:tabs>
          <w:tab w:val="left" w:leader="underscore" w:pos="7752"/>
        </w:tabs>
        <w:jc w:val="both"/>
      </w:pPr>
      <w:proofErr w:type="gramStart"/>
      <w:r>
        <w:t>расположенной</w:t>
      </w:r>
      <w:proofErr w:type="gramEnd"/>
      <w:r>
        <w:t xml:space="preserve"> по адресу: 665746, Иркутская обл., Братский р-н, с. Илир, </w:t>
      </w:r>
      <w:r>
        <w:rPr>
          <w:rStyle w:val="21"/>
        </w:rPr>
        <w:t>ул. Кирова, д. 16.</w:t>
      </w:r>
      <w:r>
        <w:tab/>
      </w:r>
    </w:p>
    <w:p w:rsidR="00647D22" w:rsidRDefault="00CF28DE">
      <w:pPr>
        <w:pStyle w:val="60"/>
        <w:framePr w:w="9734" w:h="6394" w:hRule="exact" w:wrap="none" w:vAnchor="page" w:hAnchor="page" w:x="1323" w:y="7772"/>
        <w:shd w:val="clear" w:color="auto" w:fill="auto"/>
        <w:tabs>
          <w:tab w:val="left" w:pos="8619"/>
        </w:tabs>
        <w:spacing w:after="0" w:line="182" w:lineRule="exact"/>
        <w:ind w:left="440"/>
        <w:jc w:val="both"/>
      </w:pPr>
      <w:proofErr w:type="gramStart"/>
      <w:r>
        <w:t>(для юридических лиц - наименование, юридический адрес, места осуществления образовательной деятельности</w:t>
      </w:r>
      <w:r>
        <w:tab/>
        <w:t>(в случае</w:t>
      </w:r>
      <w:proofErr w:type="gramEnd"/>
    </w:p>
    <w:p w:rsidR="00647D22" w:rsidRDefault="00CF28DE">
      <w:pPr>
        <w:pStyle w:val="60"/>
        <w:framePr w:w="9734" w:h="6394" w:hRule="exact" w:wrap="none" w:vAnchor="page" w:hAnchor="page" w:x="1323" w:y="7772"/>
        <w:shd w:val="clear" w:color="auto" w:fill="auto"/>
        <w:spacing w:after="0" w:line="182" w:lineRule="exact"/>
        <w:ind w:left="40"/>
      </w:pPr>
      <w:r>
        <w:t>проведения проверок филиал</w:t>
      </w:r>
      <w:r>
        <w:t>ов, обособленных структурных подразделений юридического лица)</w:t>
      </w:r>
    </w:p>
    <w:p w:rsidR="00647D22" w:rsidRDefault="00CF28DE">
      <w:pPr>
        <w:pStyle w:val="60"/>
        <w:framePr w:w="9734" w:h="431" w:hRule="exact" w:wrap="none" w:vAnchor="page" w:hAnchor="page" w:x="1323" w:y="14427"/>
        <w:shd w:val="clear" w:color="auto" w:fill="auto"/>
        <w:spacing w:after="0" w:line="187" w:lineRule="exact"/>
        <w:ind w:left="40"/>
      </w:pPr>
      <w:proofErr w:type="gramStart"/>
      <w:r>
        <w:t xml:space="preserve">(для индивидуальных предпринимателей </w:t>
      </w:r>
      <w:r>
        <w:rPr>
          <w:rStyle w:val="61"/>
        </w:rPr>
        <w:t xml:space="preserve">- </w:t>
      </w:r>
      <w:r>
        <w:t>фамилия, имя, отчество, место жительства, данные документа, удостоверяющего личность,</w:t>
      </w:r>
      <w:r>
        <w:br/>
        <w:t>место нахождения, места осуществления образовательной деятельности)</w:t>
      </w:r>
      <w:proofErr w:type="gramEnd"/>
    </w:p>
    <w:p w:rsidR="00647D22" w:rsidRDefault="00CF28DE">
      <w:pPr>
        <w:pStyle w:val="20"/>
        <w:framePr w:w="9734" w:h="570" w:hRule="exact" w:wrap="none" w:vAnchor="page" w:hAnchor="page" w:x="1323" w:y="14823"/>
        <w:shd w:val="clear" w:color="auto" w:fill="auto"/>
        <w:spacing w:after="6" w:line="280" w:lineRule="exact"/>
        <w:jc w:val="both"/>
      </w:pPr>
      <w:r>
        <w:t>совместно с</w:t>
      </w:r>
    </w:p>
    <w:p w:rsidR="00647D22" w:rsidRDefault="00CF28DE">
      <w:pPr>
        <w:pStyle w:val="60"/>
        <w:framePr w:w="9734" w:h="570" w:hRule="exact" w:wrap="none" w:vAnchor="page" w:hAnchor="page" w:x="1323" w:y="14823"/>
        <w:shd w:val="clear" w:color="auto" w:fill="auto"/>
        <w:spacing w:after="0" w:line="160" w:lineRule="exact"/>
        <w:ind w:left="1540"/>
        <w:jc w:val="left"/>
      </w:pPr>
      <w:r>
        <w:t>(указываются фамилии, инициалы, должности лиц, участвующих в мероприятиях по контролю и надзору)</w:t>
      </w:r>
    </w:p>
    <w:p w:rsidR="00647D22" w:rsidRDefault="00CF28DE">
      <w:pPr>
        <w:pStyle w:val="a5"/>
        <w:framePr w:wrap="none" w:vAnchor="page" w:hAnchor="page" w:x="10923" w:y="16341"/>
        <w:shd w:val="clear" w:color="auto" w:fill="auto"/>
        <w:spacing w:line="200" w:lineRule="exact"/>
      </w:pPr>
      <w:r>
        <w:t>1</w:t>
      </w:r>
    </w:p>
    <w:p w:rsidR="00647D22" w:rsidRDefault="00647D22">
      <w:pPr>
        <w:rPr>
          <w:sz w:val="2"/>
          <w:szCs w:val="2"/>
        </w:rPr>
        <w:sectPr w:rsidR="00647D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7D22" w:rsidRDefault="00CF28DE">
      <w:pPr>
        <w:pStyle w:val="10"/>
        <w:framePr w:w="9706" w:h="1036" w:hRule="exact" w:wrap="none" w:vAnchor="page" w:hAnchor="page" w:x="1376" w:y="814"/>
        <w:shd w:val="clear" w:color="auto" w:fill="auto"/>
        <w:tabs>
          <w:tab w:val="left" w:leader="underscore" w:pos="5386"/>
          <w:tab w:val="left" w:leader="underscore" w:pos="9355"/>
        </w:tabs>
      </w:pPr>
      <w:bookmarkStart w:id="0" w:name="bookmark0"/>
      <w:r>
        <w:lastRenderedPageBreak/>
        <w:t xml:space="preserve">В результате проверки выявлены следующие нарушения требований законодательства об образовании (акт проверки от 31 мая 2018 года </w:t>
      </w:r>
      <w:r>
        <w:rPr>
          <w:rStyle w:val="11"/>
        </w:rPr>
        <w:t>№ 03-04-131/18-а):</w:t>
      </w:r>
      <w:r>
        <w:tab/>
      </w:r>
      <w:r>
        <w:tab/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4824"/>
        <w:gridCol w:w="3994"/>
      </w:tblGrid>
      <w:tr w:rsidR="00647D2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D22" w:rsidRDefault="00CF28DE">
            <w:pPr>
              <w:pStyle w:val="20"/>
              <w:framePr w:w="9403" w:h="14448" w:wrap="none" w:vAnchor="page" w:hAnchor="page" w:x="1395" w:y="1804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D22" w:rsidRDefault="00CF28DE">
            <w:pPr>
              <w:pStyle w:val="20"/>
              <w:framePr w:w="9403" w:h="14448" w:wrap="none" w:vAnchor="page" w:hAnchor="page" w:x="1395" w:y="1804"/>
              <w:shd w:val="clear" w:color="auto" w:fill="auto"/>
              <w:spacing w:line="240" w:lineRule="exact"/>
            </w:pPr>
            <w:r>
              <w:rPr>
                <w:rStyle w:val="212pt"/>
              </w:rPr>
              <w:t>Содержание нарушения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2" w:rsidRDefault="00CF28DE">
            <w:pPr>
              <w:pStyle w:val="20"/>
              <w:framePr w:w="9403" w:h="14448" w:wrap="none" w:vAnchor="page" w:hAnchor="page" w:x="1395" w:y="1804"/>
              <w:shd w:val="clear" w:color="auto" w:fill="auto"/>
              <w:spacing w:line="274" w:lineRule="exact"/>
            </w:pPr>
            <w:r>
              <w:rPr>
                <w:rStyle w:val="212pt"/>
              </w:rPr>
              <w:t>Нормативный правовой акт, требования которого нарушены</w:t>
            </w:r>
          </w:p>
        </w:tc>
      </w:tr>
      <w:tr w:rsidR="00647D2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2" w:rsidRDefault="00CF28DE">
            <w:pPr>
              <w:pStyle w:val="20"/>
              <w:framePr w:w="9403" w:h="14448" w:wrap="none" w:vAnchor="page" w:hAnchor="page" w:x="1395" w:y="1804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0"/>
              </w:rPr>
              <w:t>Нарушения, выявленные в ходе</w:t>
            </w:r>
            <w:r>
              <w:rPr>
                <w:rStyle w:val="212pt0"/>
              </w:rPr>
              <w:t xml:space="preserve"> проведения феде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2" w:rsidRDefault="00CF28DE">
            <w:pPr>
              <w:pStyle w:val="20"/>
              <w:framePr w:w="9403" w:h="14448" w:wrap="none" w:vAnchor="page" w:hAnchor="page" w:x="1395" w:y="1804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оального государственного надзора</w:t>
            </w:r>
          </w:p>
        </w:tc>
      </w:tr>
      <w:tr w:rsidR="00647D22">
        <w:tblPrEx>
          <w:tblCellMar>
            <w:top w:w="0" w:type="dxa"/>
            <w:bottom w:w="0" w:type="dxa"/>
          </w:tblCellMar>
        </w:tblPrEx>
        <w:trPr>
          <w:trHeight w:hRule="exact" w:val="44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D22" w:rsidRDefault="00CF28DE">
            <w:pPr>
              <w:pStyle w:val="20"/>
              <w:framePr w:w="9403" w:h="14448" w:wrap="none" w:vAnchor="page" w:hAnchor="page" w:x="1395" w:y="1804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D22" w:rsidRDefault="00CF28DE">
            <w:pPr>
              <w:pStyle w:val="20"/>
              <w:framePr w:w="9403" w:h="14448" w:wrap="none" w:vAnchor="page" w:hAnchor="page" w:x="1395" w:y="1804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В ходе выездной части проверки руководителем учреждения не представлен документ об образовании, свидетельствующий о наличии высшего или дополнительного профессионального образования в области </w:t>
            </w:r>
            <w:r>
              <w:rPr>
                <w:rStyle w:val="212pt"/>
              </w:rPr>
              <w:t>государственного и муниципального управления или менеджмента и экономики.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2" w:rsidRDefault="00CF28DE">
            <w:pPr>
              <w:pStyle w:val="20"/>
              <w:framePr w:w="9403" w:h="14448" w:wrap="none" w:vAnchor="page" w:hAnchor="page" w:x="1395" w:y="1804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статья 46 Федерального закона от 29 декабря 2012 года № 273-ФЗ «Об образовании в Российской Федерации»,</w:t>
            </w:r>
          </w:p>
          <w:p w:rsidR="00647D22" w:rsidRDefault="00CF28DE">
            <w:pPr>
              <w:pStyle w:val="20"/>
              <w:framePr w:w="9403" w:h="14448" w:wrap="none" w:vAnchor="page" w:hAnchor="page" w:x="1395" w:y="1804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Единый квалификационный справочник должностей руководителей, специалистов и сл</w:t>
            </w:r>
            <w:r>
              <w:rPr>
                <w:rStyle w:val="212pt"/>
              </w:rPr>
              <w:t>ужащих (раздел «Квалификационные характеристики должностей работников образования»), утвержденный приказом Министерства здравоохранения и социального развития Российской Федерации от 26 августа 2010 года №761н</w:t>
            </w:r>
          </w:p>
        </w:tc>
      </w:tr>
      <w:tr w:rsidR="00647D2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2" w:rsidRDefault="00CF28DE">
            <w:pPr>
              <w:pStyle w:val="20"/>
              <w:framePr w:w="9403" w:h="14448" w:wrap="none" w:vAnchor="page" w:hAnchor="page" w:x="1395" w:y="1804"/>
              <w:shd w:val="clear" w:color="auto" w:fill="auto"/>
              <w:spacing w:after="60" w:line="240" w:lineRule="exact"/>
              <w:jc w:val="left"/>
            </w:pPr>
            <w:r>
              <w:rPr>
                <w:rStyle w:val="212pt0"/>
              </w:rPr>
              <w:t xml:space="preserve">Нарушения, выявленные в ходе проведения </w:t>
            </w:r>
            <w:r>
              <w:rPr>
                <w:rStyle w:val="212pt0"/>
              </w:rPr>
              <w:t>федерального государственного контроля</w:t>
            </w:r>
          </w:p>
          <w:p w:rsidR="00647D22" w:rsidRDefault="00CF28DE">
            <w:pPr>
              <w:pStyle w:val="20"/>
              <w:framePr w:w="9403" w:h="14448" w:wrap="none" w:vAnchor="page" w:hAnchor="page" w:x="1395" w:y="1804"/>
              <w:shd w:val="clear" w:color="auto" w:fill="auto"/>
              <w:spacing w:before="60" w:line="240" w:lineRule="exact"/>
            </w:pPr>
            <w:r>
              <w:rPr>
                <w:rStyle w:val="212pt0"/>
              </w:rPr>
              <w:t>качества образования</w:t>
            </w:r>
          </w:p>
        </w:tc>
      </w:tr>
      <w:tr w:rsidR="00647D22">
        <w:tblPrEx>
          <w:tblCellMar>
            <w:top w:w="0" w:type="dxa"/>
            <w:bottom w:w="0" w:type="dxa"/>
          </w:tblCellMar>
        </w:tblPrEx>
        <w:trPr>
          <w:trHeight w:hRule="exact" w:val="38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D22" w:rsidRDefault="00CF28DE">
            <w:pPr>
              <w:pStyle w:val="20"/>
              <w:framePr w:w="9403" w:h="14448" w:wrap="none" w:vAnchor="page" w:hAnchor="page" w:x="1395" w:y="1804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2" w:rsidRDefault="00CF28DE">
            <w:pPr>
              <w:pStyle w:val="20"/>
              <w:framePr w:w="9403" w:h="14448" w:wrap="none" w:vAnchor="page" w:hAnchor="page" w:x="1395" w:y="1804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Выборочная проверка классных журналов на 2017 </w:t>
            </w:r>
            <w:r>
              <w:rPr>
                <w:rStyle w:val="212pt1"/>
              </w:rPr>
              <w:t xml:space="preserve">- </w:t>
            </w:r>
            <w:r>
              <w:rPr>
                <w:rStyle w:val="212pt"/>
              </w:rPr>
              <w:t>2018 учебный год показала:</w:t>
            </w:r>
          </w:p>
          <w:p w:rsidR="00647D22" w:rsidRDefault="00CF28DE">
            <w:pPr>
              <w:pStyle w:val="20"/>
              <w:framePr w:w="9403" w:h="14448" w:wrap="none" w:vAnchor="page" w:hAnchor="page" w:x="1395" w:y="1804"/>
              <w:numPr>
                <w:ilvl w:val="0"/>
                <w:numId w:val="1"/>
              </w:numPr>
              <w:shd w:val="clear" w:color="auto" w:fill="auto"/>
              <w:tabs>
                <w:tab w:val="left" w:pos="432"/>
              </w:tabs>
              <w:spacing w:line="274" w:lineRule="exact"/>
              <w:jc w:val="both"/>
            </w:pPr>
            <w:proofErr w:type="gramStart"/>
            <w:r>
              <w:rPr>
                <w:rStyle w:val="212pt"/>
              </w:rPr>
              <w:t xml:space="preserve">оценки за письменные виды работ (контрольные, проверочные, практические работы) отдельными учителями выставляются </w:t>
            </w:r>
            <w:r>
              <w:rPr>
                <w:rStyle w:val="212pt"/>
              </w:rPr>
              <w:t>несвоевременно (5 класс - математика (02.03.2018); 7 класс - история (21.02.2018); 8 класс - алгебра (29.01.2018); 11 класс - информатика (12.12.2017), история (05.03.2018));</w:t>
            </w:r>
            <w:proofErr w:type="gramEnd"/>
          </w:p>
          <w:p w:rsidR="00647D22" w:rsidRDefault="00CF28DE">
            <w:pPr>
              <w:pStyle w:val="20"/>
              <w:framePr w:w="9403" w:h="14448" w:wrap="none" w:vAnchor="page" w:hAnchor="page" w:x="1395" w:y="1804"/>
              <w:numPr>
                <w:ilvl w:val="0"/>
                <w:numId w:val="1"/>
              </w:numPr>
              <w:shd w:val="clear" w:color="auto" w:fill="auto"/>
              <w:tabs>
                <w:tab w:val="left" w:pos="470"/>
              </w:tabs>
              <w:spacing w:line="274" w:lineRule="exact"/>
              <w:jc w:val="both"/>
            </w:pPr>
            <w:r>
              <w:rPr>
                <w:rStyle w:val="212pt"/>
              </w:rPr>
              <w:t xml:space="preserve">записи пройденного материала по иностранному языку в 4 классе, по географии в 5 </w:t>
            </w:r>
            <w:r>
              <w:rPr>
                <w:rStyle w:val="212pt"/>
              </w:rPr>
              <w:t>классе, по химии в 8 классе не соответствуют рабочей программе.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22" w:rsidRDefault="00CF28DE">
            <w:pPr>
              <w:pStyle w:val="20"/>
              <w:framePr w:w="9403" w:h="14448" w:wrap="none" w:vAnchor="page" w:hAnchor="page" w:x="1395" w:y="1804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пункты 10, 11 части 3 статьи 28, пункт 1 части 1 статьи 48 Федерального закона от 29 декабря 2012 года № 273-ФЗ «Об образовании в Российской Федерации»</w:t>
            </w:r>
          </w:p>
        </w:tc>
      </w:tr>
      <w:tr w:rsidR="00647D22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D22" w:rsidRDefault="00CF28DE">
            <w:pPr>
              <w:pStyle w:val="20"/>
              <w:framePr w:w="9403" w:h="14448" w:wrap="none" w:vAnchor="page" w:hAnchor="page" w:x="1395" w:y="1804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2" w:rsidRDefault="00CF28DE">
            <w:pPr>
              <w:pStyle w:val="20"/>
              <w:framePr w:w="9403" w:h="14448" w:wrap="none" w:vAnchor="page" w:hAnchor="page" w:x="1395" w:y="1804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Учреждением при организации обучения</w:t>
            </w:r>
            <w:r>
              <w:rPr>
                <w:rStyle w:val="212pt"/>
              </w:rPr>
              <w:t xml:space="preserve"> детей с ограниченными возможностями здоровья не соблюдены требования действующего законодательства в области образования: в учебном плане 6 класса для детей с задержкой психического развития уменьшено количество часов обязательных занятий коррекционной на</w:t>
            </w:r>
            <w:r>
              <w:rPr>
                <w:rStyle w:val="212pt"/>
              </w:rPr>
              <w:t>правленности (учебным планом учреждения предусмотрено 3 часа, при нормативе - не менее 5-ти часов).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22" w:rsidRDefault="00CF28DE">
            <w:pPr>
              <w:pStyle w:val="20"/>
              <w:framePr w:w="9403" w:h="14448" w:wrap="none" w:vAnchor="page" w:hAnchor="page" w:x="1395" w:y="1804"/>
              <w:shd w:val="clear" w:color="auto" w:fill="auto"/>
              <w:spacing w:line="269" w:lineRule="exact"/>
              <w:jc w:val="both"/>
            </w:pPr>
            <w:r>
              <w:rPr>
                <w:rStyle w:val="212pt"/>
              </w:rPr>
              <w:t>пункт 3 части 4 статьи 41 Федерального закона от 29 декабря 2012 года № 273-ФЗ «Об образовании в Российской Федерации»</w:t>
            </w:r>
          </w:p>
        </w:tc>
      </w:tr>
      <w:tr w:rsidR="00647D22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D22" w:rsidRDefault="00CF28DE">
            <w:pPr>
              <w:pStyle w:val="20"/>
              <w:framePr w:w="9403" w:h="14448" w:wrap="none" w:vAnchor="page" w:hAnchor="page" w:x="1395" w:y="1804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D22" w:rsidRDefault="00CF28DE">
            <w:pPr>
              <w:pStyle w:val="20"/>
              <w:framePr w:w="9403" w:h="14448" w:wrap="none" w:vAnchor="page" w:hAnchor="page" w:x="1395" w:y="1804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При проведении всероссийских проверочных работ установлено </w:t>
            </w:r>
            <w:r>
              <w:rPr>
                <w:rStyle w:val="2115pt"/>
              </w:rPr>
              <w:t xml:space="preserve">несоответствие качества подготовки обучающихся </w:t>
            </w:r>
            <w:r>
              <w:rPr>
                <w:rStyle w:val="212pt"/>
              </w:rPr>
              <w:t>5 класса требованиям федерального государственного образовательного стандарта основного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22" w:rsidRDefault="00CF28DE">
            <w:pPr>
              <w:pStyle w:val="20"/>
              <w:framePr w:w="9403" w:h="14448" w:wrap="none" w:vAnchor="page" w:hAnchor="page" w:x="1395" w:y="1804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пункт 1 части 6 статьи 28 Федерального закона от 29 декабря 20</w:t>
            </w:r>
            <w:r>
              <w:rPr>
                <w:rStyle w:val="212pt"/>
              </w:rPr>
              <w:t>12 года № 273-ФЗ «Об образовании в Российской Федерации»</w:t>
            </w:r>
          </w:p>
        </w:tc>
      </w:tr>
    </w:tbl>
    <w:p w:rsidR="00647D22" w:rsidRDefault="00CF28DE">
      <w:pPr>
        <w:pStyle w:val="a5"/>
        <w:framePr w:wrap="none" w:vAnchor="page" w:hAnchor="page" w:x="10942" w:y="16471"/>
        <w:shd w:val="clear" w:color="auto" w:fill="auto"/>
        <w:spacing w:line="200" w:lineRule="exact"/>
      </w:pPr>
      <w:r>
        <w:t>2</w:t>
      </w:r>
    </w:p>
    <w:p w:rsidR="00647D22" w:rsidRDefault="00647D22">
      <w:pPr>
        <w:rPr>
          <w:sz w:val="2"/>
          <w:szCs w:val="2"/>
        </w:rPr>
        <w:sectPr w:rsidR="00647D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4838"/>
        <w:gridCol w:w="3998"/>
      </w:tblGrid>
      <w:tr w:rsidR="00647D22">
        <w:tblPrEx>
          <w:tblCellMar>
            <w:top w:w="0" w:type="dxa"/>
            <w:bottom w:w="0" w:type="dxa"/>
          </w:tblCellMar>
        </w:tblPrEx>
        <w:trPr>
          <w:trHeight w:hRule="exact" w:val="28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2" w:rsidRDefault="00647D22">
            <w:pPr>
              <w:framePr w:w="9418" w:h="10872" w:wrap="none" w:vAnchor="page" w:hAnchor="page" w:x="1386" w:y="900"/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2" w:rsidRDefault="00CF28DE">
            <w:pPr>
              <w:pStyle w:val="20"/>
              <w:framePr w:w="9418" w:h="10872" w:wrap="none" w:vAnchor="page" w:hAnchor="page" w:x="1386" w:y="900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общего образования по следующим предметам:</w:t>
            </w:r>
          </w:p>
          <w:p w:rsidR="00647D22" w:rsidRDefault="00CF28DE">
            <w:pPr>
              <w:pStyle w:val="20"/>
              <w:framePr w:w="9418" w:h="10872" w:wrap="none" w:vAnchor="page" w:hAnchor="page" w:x="1386" w:y="900"/>
              <w:numPr>
                <w:ilvl w:val="0"/>
                <w:numId w:val="2"/>
              </w:numPr>
              <w:shd w:val="clear" w:color="auto" w:fill="auto"/>
              <w:tabs>
                <w:tab w:val="left" w:pos="466"/>
              </w:tabs>
              <w:spacing w:line="274" w:lineRule="exact"/>
              <w:ind w:firstLine="280"/>
              <w:jc w:val="both"/>
            </w:pPr>
            <w:r>
              <w:rPr>
                <w:rStyle w:val="212pt"/>
              </w:rPr>
              <w:t xml:space="preserve">по </w:t>
            </w:r>
            <w:r>
              <w:rPr>
                <w:rStyle w:val="2115pt"/>
              </w:rPr>
              <w:t xml:space="preserve">математике </w:t>
            </w:r>
            <w:r>
              <w:rPr>
                <w:rStyle w:val="212pt"/>
              </w:rPr>
              <w:t xml:space="preserve">не подтвердили освоение основной образовательной программы основного общего образования 69 % </w:t>
            </w:r>
            <w:proofErr w:type="gramStart"/>
            <w:r>
              <w:rPr>
                <w:rStyle w:val="212pt"/>
              </w:rPr>
              <w:t>обучающихся</w:t>
            </w:r>
            <w:proofErr w:type="gramEnd"/>
            <w:r>
              <w:rPr>
                <w:rStyle w:val="212pt"/>
              </w:rPr>
              <w:t xml:space="preserve"> выполнявших</w:t>
            </w:r>
            <w:r>
              <w:rPr>
                <w:rStyle w:val="212pt"/>
              </w:rPr>
              <w:t xml:space="preserve"> работу;</w:t>
            </w:r>
          </w:p>
          <w:p w:rsidR="00647D22" w:rsidRDefault="00CF28DE">
            <w:pPr>
              <w:pStyle w:val="20"/>
              <w:framePr w:w="9418" w:h="10872" w:wrap="none" w:vAnchor="page" w:hAnchor="page" w:x="1386" w:y="900"/>
              <w:numPr>
                <w:ilvl w:val="0"/>
                <w:numId w:val="2"/>
              </w:numPr>
              <w:shd w:val="clear" w:color="auto" w:fill="auto"/>
              <w:tabs>
                <w:tab w:val="left" w:pos="461"/>
              </w:tabs>
              <w:spacing w:line="274" w:lineRule="exact"/>
              <w:ind w:firstLine="280"/>
              <w:jc w:val="both"/>
            </w:pPr>
            <w:r>
              <w:rPr>
                <w:rStyle w:val="212pt"/>
              </w:rPr>
              <w:t xml:space="preserve">по </w:t>
            </w:r>
            <w:r>
              <w:rPr>
                <w:rStyle w:val="2115pt"/>
              </w:rPr>
              <w:t xml:space="preserve">русскому языку </w:t>
            </w:r>
            <w:r>
              <w:rPr>
                <w:rStyle w:val="212pt"/>
              </w:rPr>
              <w:t xml:space="preserve">не подтвердили освоение основной образовательной программы основного общего образования 57 % </w:t>
            </w:r>
            <w:proofErr w:type="gramStart"/>
            <w:r>
              <w:rPr>
                <w:rStyle w:val="212pt"/>
              </w:rPr>
              <w:t>обучающихся</w:t>
            </w:r>
            <w:proofErr w:type="gramEnd"/>
            <w:r>
              <w:rPr>
                <w:rStyle w:val="212pt"/>
              </w:rPr>
              <w:t xml:space="preserve"> выполнявших работу.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2" w:rsidRDefault="00647D22">
            <w:pPr>
              <w:framePr w:w="9418" w:h="10872" w:wrap="none" w:vAnchor="page" w:hAnchor="page" w:x="1386" w:y="900"/>
              <w:rPr>
                <w:sz w:val="10"/>
                <w:szCs w:val="10"/>
              </w:rPr>
            </w:pPr>
          </w:p>
        </w:tc>
      </w:tr>
      <w:tr w:rsidR="00647D2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2" w:rsidRDefault="00CF28DE">
            <w:pPr>
              <w:pStyle w:val="20"/>
              <w:framePr w:w="9418" w:h="10872" w:wrap="none" w:vAnchor="page" w:hAnchor="page" w:x="1386" w:y="900"/>
              <w:shd w:val="clear" w:color="auto" w:fill="auto"/>
              <w:spacing w:after="60" w:line="240" w:lineRule="exact"/>
              <w:ind w:left="220"/>
              <w:jc w:val="left"/>
            </w:pPr>
            <w:r>
              <w:rPr>
                <w:rStyle w:val="212pt0"/>
              </w:rPr>
              <w:t xml:space="preserve">Нарушения, выявленные в ходе проведения </w:t>
            </w:r>
            <w:proofErr w:type="gramStart"/>
            <w:r>
              <w:rPr>
                <w:rStyle w:val="212pt0"/>
              </w:rPr>
              <w:t>контроля за</w:t>
            </w:r>
            <w:proofErr w:type="gramEnd"/>
            <w:r>
              <w:rPr>
                <w:rStyle w:val="212pt0"/>
              </w:rPr>
              <w:t xml:space="preserve"> соблюдением лицензиатом</w:t>
            </w:r>
          </w:p>
          <w:p w:rsidR="00647D22" w:rsidRDefault="00CF28DE">
            <w:pPr>
              <w:pStyle w:val="20"/>
              <w:framePr w:w="9418" w:h="10872" w:wrap="none" w:vAnchor="page" w:hAnchor="page" w:x="1386" w:y="900"/>
              <w:shd w:val="clear" w:color="auto" w:fill="auto"/>
              <w:spacing w:before="60" w:line="240" w:lineRule="exact"/>
            </w:pPr>
            <w:r>
              <w:rPr>
                <w:rStyle w:val="212pt0"/>
              </w:rPr>
              <w:t xml:space="preserve">лицензионных требований и </w:t>
            </w:r>
            <w:r>
              <w:rPr>
                <w:rStyle w:val="212pt0"/>
              </w:rPr>
              <w:t>условий</w:t>
            </w:r>
          </w:p>
        </w:tc>
      </w:tr>
      <w:tr w:rsidR="00647D22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D22" w:rsidRDefault="00CF28DE">
            <w:pPr>
              <w:pStyle w:val="20"/>
              <w:framePr w:w="9418" w:h="10872" w:wrap="none" w:vAnchor="page" w:hAnchor="page" w:x="1386" w:y="90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2" w:rsidRDefault="00CF28DE">
            <w:pPr>
              <w:pStyle w:val="20"/>
              <w:framePr w:w="9418" w:h="10872" w:wrap="none" w:vAnchor="page" w:hAnchor="page" w:x="1386" w:y="900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Учреждение недостаточно обеспечено оборудованием и инвентарем для реализации практической части предмета «Технология» раздел «Кулинария».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2" w:rsidRDefault="00CF28DE">
            <w:pPr>
              <w:pStyle w:val="20"/>
              <w:framePr w:w="9418" w:h="10872" w:wrap="none" w:vAnchor="page" w:hAnchor="page" w:x="1386" w:y="900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в нарушение подпункта «б» пункта 6 Положения о лицензировании образовательной деятельности, утвержденного </w:t>
            </w:r>
            <w:r>
              <w:rPr>
                <w:rStyle w:val="212pt"/>
              </w:rPr>
              <w:t>постановлением Правительства Российской Федерации от 28 октября 2013 года №966</w:t>
            </w:r>
          </w:p>
        </w:tc>
      </w:tr>
      <w:tr w:rsidR="00647D22">
        <w:tblPrEx>
          <w:tblCellMar>
            <w:top w:w="0" w:type="dxa"/>
            <w:bottom w:w="0" w:type="dxa"/>
          </w:tblCellMar>
        </w:tblPrEx>
        <w:trPr>
          <w:trHeight w:hRule="exact" w:val="55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D22" w:rsidRDefault="00CF28DE">
            <w:pPr>
              <w:pStyle w:val="20"/>
              <w:framePr w:w="9418" w:h="10872" w:wrap="none" w:vAnchor="page" w:hAnchor="page" w:x="1386" w:y="90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D22" w:rsidRDefault="00CF28DE">
            <w:pPr>
              <w:pStyle w:val="20"/>
              <w:framePr w:w="9418" w:h="10872" w:wrap="none" w:vAnchor="page" w:hAnchor="page" w:x="1386" w:y="900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212pt"/>
              </w:rPr>
              <w:t xml:space="preserve">В учреждении отсутствует положительное санитарно-эпидемиологическое заключение управления Федеральной службы по надзору в сфере защиты прав потребителей и благополучия </w:t>
            </w:r>
            <w:r>
              <w:rPr>
                <w:rStyle w:val="212pt"/>
              </w:rPr>
              <w:t>человека по Иркутской области в г. Братске и Братском районе по осуществлению образовательной деятельности по адаптированным образовательным программам для детей с ограниченными возможностями здоровья (Санитарно-эпидемиологические правила и нормативы СанПи</w:t>
            </w:r>
            <w:r>
              <w:rPr>
                <w:rStyle w:val="212pt"/>
              </w:rPr>
              <w:t>Н 2.4.2.3286-15 «Санитарно-эпидемиологические требования к условиям и организации обучения и воспитания в организациях</w:t>
            </w:r>
            <w:proofErr w:type="gramEnd"/>
            <w:r>
              <w:rPr>
                <w:rStyle w:val="212pt"/>
              </w:rPr>
              <w:t xml:space="preserve">, </w:t>
            </w:r>
            <w:proofErr w:type="gramStart"/>
            <w:r>
              <w:rPr>
                <w:rStyle w:val="212pt"/>
              </w:rPr>
              <w:t>осуществляющих</w:t>
            </w:r>
            <w:proofErr w:type="gramEnd"/>
            <w:r>
              <w:rPr>
                <w:rStyle w:val="212pt"/>
              </w:rPr>
              <w:t xml:space="preserve"> образовательную деятельность по адаптированным основным общеобразовательным программам для обучающихся с ограниченными во</w:t>
            </w:r>
            <w:r>
              <w:rPr>
                <w:rStyle w:val="212pt"/>
              </w:rPr>
              <w:t>зможностями здоровья»).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22" w:rsidRDefault="00CF28DE">
            <w:pPr>
              <w:pStyle w:val="20"/>
              <w:framePr w:w="9418" w:h="10872" w:wrap="none" w:vAnchor="page" w:hAnchor="page" w:x="1386" w:y="900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Подпункт «ж» пункта 6 Положения о лицензировании образовательной деятельности, утвержденного постановлением Правительства Российской Федерации от 28 октября 2013 года № 966.</w:t>
            </w:r>
          </w:p>
        </w:tc>
      </w:tr>
    </w:tbl>
    <w:p w:rsidR="00647D22" w:rsidRDefault="00CF28DE">
      <w:pPr>
        <w:pStyle w:val="10"/>
        <w:framePr w:w="9758" w:h="4247" w:hRule="exact" w:wrap="none" w:vAnchor="page" w:hAnchor="page" w:x="1357" w:y="11741"/>
        <w:shd w:val="clear" w:color="auto" w:fill="auto"/>
        <w:spacing w:line="322" w:lineRule="exact"/>
        <w:ind w:firstLine="780"/>
      </w:pPr>
      <w:bookmarkStart w:id="1" w:name="bookmark1"/>
      <w:r>
        <w:t xml:space="preserve">Срок исполнения предписания об устранении выявленных нарушений требований законодательства об образовании до </w:t>
      </w:r>
      <w:r>
        <w:rPr>
          <w:rStyle w:val="12"/>
        </w:rPr>
        <w:t>30 ноября 2018 года</w:t>
      </w:r>
      <w:r>
        <w:rPr>
          <w:rStyle w:val="13"/>
        </w:rPr>
        <w:t>.</w:t>
      </w:r>
      <w:bookmarkEnd w:id="1"/>
    </w:p>
    <w:p w:rsidR="00647D22" w:rsidRDefault="00CF28DE">
      <w:pPr>
        <w:pStyle w:val="70"/>
        <w:framePr w:w="9758" w:h="4247" w:hRule="exact" w:wrap="none" w:vAnchor="page" w:hAnchor="page" w:x="1357" w:y="11741"/>
        <w:shd w:val="clear" w:color="auto" w:fill="auto"/>
        <w:ind w:firstLine="780"/>
      </w:pPr>
      <w:proofErr w:type="gramStart"/>
      <w:r>
        <w:t>В случае несогласия с фактами, выводами, предложениями, изложенными в акте проверки, либо с выданным предписанием об устранени</w:t>
      </w:r>
      <w:r>
        <w:t>и выявленных нарушений в течение пятнадцати дней с даты получения акта проверки юридическое лицо, индивидуальный предприниматель вправе представить в службу по контролю и надзору в сфере образования Иркутской области в письменной форме возражения в отношен</w:t>
      </w:r>
      <w:r>
        <w:t>ии акта проверки и (или) выданного предписания об устранении выявленных</w:t>
      </w:r>
      <w:proofErr w:type="gramEnd"/>
      <w:r>
        <w:t xml:space="preserve">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</w:t>
      </w:r>
      <w:r>
        <w:t>аких возражений, или их заверенные копии либо в согласованный срок передать</w:t>
      </w:r>
    </w:p>
    <w:p w:rsidR="00647D22" w:rsidRDefault="00647D22">
      <w:pPr>
        <w:rPr>
          <w:sz w:val="2"/>
          <w:szCs w:val="2"/>
        </w:rPr>
        <w:sectPr w:rsidR="00647D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7D22" w:rsidRDefault="00CF28DE">
      <w:pPr>
        <w:pStyle w:val="70"/>
        <w:framePr w:w="9734" w:h="5555" w:hRule="exact" w:wrap="none" w:vAnchor="page" w:hAnchor="page" w:x="1369" w:y="829"/>
        <w:shd w:val="clear" w:color="auto" w:fill="auto"/>
        <w:spacing w:after="256" w:line="341" w:lineRule="exact"/>
      </w:pPr>
      <w:r>
        <w:lastRenderedPageBreak/>
        <w:t>их в службу по контролю и надзору в сфере образования Иркутской области.</w:t>
      </w:r>
    </w:p>
    <w:p w:rsidR="00647D22" w:rsidRDefault="00CF28DE">
      <w:pPr>
        <w:pStyle w:val="20"/>
        <w:framePr w:w="9734" w:h="5555" w:hRule="exact" w:wrap="none" w:vAnchor="page" w:hAnchor="page" w:x="1369" w:y="829"/>
        <w:shd w:val="clear" w:color="auto" w:fill="auto"/>
        <w:tabs>
          <w:tab w:val="left" w:pos="8750"/>
        </w:tabs>
        <w:spacing w:line="322" w:lineRule="exact"/>
        <w:ind w:firstLine="760"/>
        <w:jc w:val="both"/>
      </w:pPr>
      <w:r>
        <w:t xml:space="preserve">Отчёт об исполнении предписания с приложением документов копий документов, подтверждающих исполнение предписания, необходимо представить в срок до </w:t>
      </w:r>
      <w:r>
        <w:rPr>
          <w:rStyle w:val="23"/>
        </w:rPr>
        <w:t>30 ноября 2018 года</w:t>
      </w:r>
      <w:r>
        <w:rPr>
          <w:rStyle w:val="24"/>
        </w:rPr>
        <w:t xml:space="preserve"> </w:t>
      </w:r>
      <w:r>
        <w:t>в службу по контролю и надзору в сфере образования Иркутской области по адресу:</w:t>
      </w:r>
      <w:r>
        <w:tab/>
        <w:t>664023,</w:t>
      </w:r>
    </w:p>
    <w:p w:rsidR="00647D22" w:rsidRDefault="00CF28DE">
      <w:pPr>
        <w:pStyle w:val="20"/>
        <w:framePr w:w="9734" w:h="5555" w:hRule="exact" w:wrap="none" w:vAnchor="page" w:hAnchor="page" w:x="1369" w:y="829"/>
        <w:shd w:val="clear" w:color="auto" w:fill="auto"/>
        <w:spacing w:after="240" w:line="322" w:lineRule="exact"/>
        <w:jc w:val="both"/>
      </w:pPr>
      <w:r>
        <w:t>г</w:t>
      </w:r>
      <w:r>
        <w:t xml:space="preserve">. Иркутск, ул. </w:t>
      </w:r>
      <w:proofErr w:type="gramStart"/>
      <w:r>
        <w:t>Депутатская</w:t>
      </w:r>
      <w:proofErr w:type="gramEnd"/>
      <w:r>
        <w:t>, д. 33.</w:t>
      </w:r>
    </w:p>
    <w:p w:rsidR="00647D22" w:rsidRDefault="00CF28DE">
      <w:pPr>
        <w:pStyle w:val="70"/>
        <w:framePr w:w="9734" w:h="5555" w:hRule="exact" w:wrap="none" w:vAnchor="page" w:hAnchor="page" w:x="1369" w:y="829"/>
        <w:shd w:val="clear" w:color="auto" w:fill="auto"/>
        <w:ind w:firstLine="760"/>
      </w:pPr>
      <w:proofErr w:type="gramStart"/>
      <w:r>
        <w:t>В случае неисполнения настоящего предписания, в том числе, если представленный отчет не подтверждает исполнение предписания в установленный им срок, или отчет о его исполнении до истечения срока его исполнения не представ</w:t>
      </w:r>
      <w:r>
        <w:t>лен, служба по контролю и надзору в сфере образования Иркутской области возбуждает дело об административном правонарушении в порядке, установленном Кодексом Российской Федерации об административных правонарушениях, и запрещает прием в данную</w:t>
      </w:r>
      <w:proofErr w:type="gramEnd"/>
      <w:r>
        <w:t xml:space="preserve"> организацию.</w:t>
      </w:r>
    </w:p>
    <w:p w:rsidR="00647D22" w:rsidRDefault="00CF28DE">
      <w:pPr>
        <w:pStyle w:val="80"/>
        <w:framePr w:w="9734" w:h="3620" w:hRule="exact" w:wrap="none" w:vAnchor="page" w:hAnchor="page" w:x="1369" w:y="6994"/>
        <w:shd w:val="clear" w:color="auto" w:fill="auto"/>
        <w:spacing w:before="0" w:after="155"/>
        <w:ind w:left="44" w:firstLine="420"/>
      </w:pPr>
      <w:r>
        <w:rPr>
          <w:rStyle w:val="814pt"/>
        </w:rPr>
        <w:t>П</w:t>
      </w:r>
      <w:r>
        <w:rPr>
          <w:rStyle w:val="814pt"/>
        </w:rPr>
        <w:t>редписание выдал:</w:t>
      </w:r>
      <w:r>
        <w:rPr>
          <w:rStyle w:val="814pt"/>
        </w:rPr>
        <w:br/>
      </w:r>
      <w:r>
        <w:t>Начальник отдела</w:t>
      </w:r>
      <w:r>
        <w:br/>
        <w:t>государственного надзора за</w:t>
      </w:r>
      <w:r>
        <w:br/>
        <w:t>соблюдением</w:t>
      </w:r>
      <w:r>
        <w:br/>
        <w:t>законодательства</w:t>
      </w:r>
    </w:p>
    <w:p w:rsidR="00647D22" w:rsidRDefault="00CF28DE">
      <w:pPr>
        <w:pStyle w:val="60"/>
        <w:framePr w:w="9734" w:h="3620" w:hRule="exact" w:wrap="none" w:vAnchor="page" w:hAnchor="page" w:x="1369" w:y="6994"/>
        <w:shd w:val="clear" w:color="auto" w:fill="auto"/>
        <w:spacing w:after="0" w:line="160" w:lineRule="exact"/>
        <w:ind w:left="1220"/>
        <w:jc w:val="left"/>
      </w:pPr>
      <w:r>
        <w:t>(должность)</w:t>
      </w:r>
    </w:p>
    <w:p w:rsidR="00647D22" w:rsidRDefault="00CF28DE">
      <w:pPr>
        <w:pStyle w:val="20"/>
        <w:framePr w:w="9734" w:h="3620" w:hRule="exact" w:wrap="none" w:vAnchor="page" w:hAnchor="page" w:x="1369" w:y="6994"/>
        <w:shd w:val="clear" w:color="auto" w:fill="auto"/>
        <w:spacing w:after="328" w:line="280" w:lineRule="exact"/>
        <w:ind w:left="44" w:right="6682"/>
        <w:jc w:val="both"/>
      </w:pPr>
      <w:r>
        <w:t>31 мая 2018 года</w:t>
      </w:r>
    </w:p>
    <w:p w:rsidR="00647D22" w:rsidRDefault="00CF28DE">
      <w:pPr>
        <w:pStyle w:val="80"/>
        <w:framePr w:w="9734" w:h="3620" w:hRule="exact" w:wrap="none" w:vAnchor="page" w:hAnchor="page" w:x="1369" w:y="6994"/>
        <w:shd w:val="clear" w:color="auto" w:fill="auto"/>
        <w:spacing w:before="0" w:after="0"/>
        <w:ind w:left="44"/>
      </w:pPr>
      <w:r>
        <w:rPr>
          <w:rStyle w:val="814pt"/>
        </w:rPr>
        <w:t>Предписание получил:</w:t>
      </w:r>
      <w:r>
        <w:rPr>
          <w:rStyle w:val="814pt"/>
        </w:rPr>
        <w:br/>
      </w:r>
      <w:r>
        <w:t>Законный представитель</w:t>
      </w:r>
    </w:p>
    <w:p w:rsidR="00647D22" w:rsidRDefault="00CF28DE">
      <w:pPr>
        <w:pStyle w:val="60"/>
        <w:framePr w:w="9734" w:h="3620" w:hRule="exact" w:wrap="none" w:vAnchor="page" w:hAnchor="page" w:x="1369" w:y="6994"/>
        <w:shd w:val="clear" w:color="auto" w:fill="auto"/>
        <w:spacing w:after="1" w:line="160" w:lineRule="exact"/>
        <w:ind w:firstLine="280"/>
        <w:jc w:val="left"/>
      </w:pPr>
      <w:r>
        <w:t>(должность, наименование учреждения)</w:t>
      </w:r>
    </w:p>
    <w:p w:rsidR="00647D22" w:rsidRDefault="00CF28DE">
      <w:pPr>
        <w:pStyle w:val="20"/>
        <w:framePr w:w="9734" w:h="3620" w:hRule="exact" w:wrap="none" w:vAnchor="page" w:hAnchor="page" w:x="1369" w:y="6994"/>
        <w:shd w:val="clear" w:color="auto" w:fill="auto"/>
        <w:spacing w:line="280" w:lineRule="exact"/>
        <w:ind w:left="44" w:right="6682"/>
        <w:jc w:val="both"/>
      </w:pPr>
      <w:r>
        <w:t>31 мая 2018 года</w:t>
      </w:r>
    </w:p>
    <w:p w:rsidR="00647D22" w:rsidRDefault="00CF28DE">
      <w:pPr>
        <w:framePr w:wrap="none" w:vAnchor="page" w:hAnchor="page" w:x="5416" w:y="7630"/>
        <w:rPr>
          <w:sz w:val="2"/>
          <w:szCs w:val="2"/>
        </w:rPr>
      </w:pPr>
      <w:r>
        <w:pict>
          <v:shape id="_x0000_i1026" type="#_x0000_t75" style="width:102pt;height:2in">
            <v:imagedata r:id="rId9" r:href="rId10"/>
          </v:shape>
        </w:pict>
      </w:r>
    </w:p>
    <w:p w:rsidR="00647D22" w:rsidRDefault="00CF28DE">
      <w:pPr>
        <w:pStyle w:val="20"/>
        <w:framePr w:w="1925" w:h="531" w:hRule="exact" w:wrap="none" w:vAnchor="page" w:hAnchor="page" w:x="8569" w:y="8285"/>
        <w:shd w:val="clear" w:color="auto" w:fill="auto"/>
        <w:spacing w:line="280" w:lineRule="exact"/>
        <w:jc w:val="left"/>
      </w:pPr>
      <w:r>
        <w:rPr>
          <w:rStyle w:val="21"/>
        </w:rPr>
        <w:t>Е.А. Лисовский</w:t>
      </w:r>
    </w:p>
    <w:p w:rsidR="00647D22" w:rsidRDefault="00CF28DE">
      <w:pPr>
        <w:pStyle w:val="60"/>
        <w:framePr w:w="1925" w:h="531" w:hRule="exact" w:wrap="none" w:vAnchor="page" w:hAnchor="page" w:x="8569" w:y="8285"/>
        <w:shd w:val="clear" w:color="auto" w:fill="auto"/>
        <w:spacing w:after="0" w:line="160" w:lineRule="exact"/>
      </w:pPr>
      <w:r>
        <w:t>(инициалы, фамилия)</w:t>
      </w:r>
    </w:p>
    <w:p w:rsidR="00647D22" w:rsidRDefault="00CF28DE">
      <w:pPr>
        <w:pStyle w:val="20"/>
        <w:framePr w:w="1733" w:h="536" w:hRule="exact" w:wrap="none" w:vAnchor="page" w:hAnchor="page" w:x="8670" w:y="9763"/>
        <w:shd w:val="clear" w:color="auto" w:fill="auto"/>
        <w:spacing w:line="280" w:lineRule="exact"/>
        <w:jc w:val="left"/>
      </w:pPr>
      <w:r>
        <w:rPr>
          <w:rStyle w:val="21"/>
        </w:rPr>
        <w:t>М.Ф. Дрягина</w:t>
      </w:r>
    </w:p>
    <w:p w:rsidR="00647D22" w:rsidRDefault="00CF28DE">
      <w:pPr>
        <w:pStyle w:val="60"/>
        <w:framePr w:w="1733" w:h="536" w:hRule="exact" w:wrap="none" w:vAnchor="page" w:hAnchor="page" w:x="8670" w:y="9763"/>
        <w:shd w:val="clear" w:color="auto" w:fill="auto"/>
        <w:spacing w:after="0" w:line="160" w:lineRule="exact"/>
        <w:jc w:val="left"/>
      </w:pPr>
      <w:r>
        <w:t>(инициалы, фамилия)</w:t>
      </w:r>
    </w:p>
    <w:p w:rsidR="00647D22" w:rsidRDefault="00CF28DE">
      <w:pPr>
        <w:pStyle w:val="a5"/>
        <w:framePr w:wrap="none" w:vAnchor="page" w:hAnchor="page" w:x="10969" w:y="16479"/>
        <w:shd w:val="clear" w:color="auto" w:fill="auto"/>
        <w:spacing w:line="200" w:lineRule="exact"/>
      </w:pPr>
      <w:r>
        <w:t>4</w:t>
      </w:r>
    </w:p>
    <w:p w:rsidR="00647D22" w:rsidRDefault="00647D22">
      <w:pPr>
        <w:rPr>
          <w:sz w:val="2"/>
          <w:szCs w:val="2"/>
        </w:rPr>
      </w:pPr>
    </w:p>
    <w:sectPr w:rsidR="00647D22" w:rsidSect="00647D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DE" w:rsidRDefault="00CF28DE" w:rsidP="00647D22">
      <w:r>
        <w:separator/>
      </w:r>
    </w:p>
  </w:endnote>
  <w:endnote w:type="continuationSeparator" w:id="0">
    <w:p w:rsidR="00CF28DE" w:rsidRDefault="00CF28DE" w:rsidP="00647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DE" w:rsidRDefault="00CF28DE"/>
  </w:footnote>
  <w:footnote w:type="continuationSeparator" w:id="0">
    <w:p w:rsidR="00CF28DE" w:rsidRDefault="00CF28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0AE9"/>
    <w:multiLevelType w:val="multilevel"/>
    <w:tmpl w:val="60146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015BD0"/>
    <w:multiLevelType w:val="multilevel"/>
    <w:tmpl w:val="FF702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47D22"/>
    <w:rsid w:val="00647D22"/>
    <w:rsid w:val="00AE53C5"/>
    <w:rsid w:val="00CF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D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7D2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47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647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647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47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47D2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647D22"/>
    <w:rPr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0"/>
    <w:rsid w:val="00647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sid w:val="00647D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647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647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647D2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sid w:val="00647D2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"/>
    <w:rsid w:val="00647D22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1">
    <w:name w:val="Основной текст (2) + 12 pt"/>
    <w:basedOn w:val="2"/>
    <w:rsid w:val="00647D2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647D22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2">
    <w:name w:val="Заголовок №1 + Полужирный"/>
    <w:basedOn w:val="1"/>
    <w:rsid w:val="00647D22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">
    <w:name w:val="Заголовок №1 + Полужирный"/>
    <w:basedOn w:val="1"/>
    <w:rsid w:val="00647D2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47D2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sid w:val="00647D22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647D2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47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4pt">
    <w:name w:val="Основной текст (8) + 14 pt"/>
    <w:basedOn w:val="8"/>
    <w:rsid w:val="00647D22"/>
    <w:rPr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47D2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647D22"/>
    <w:pPr>
      <w:shd w:val="clear" w:color="auto" w:fill="FFFFFF"/>
      <w:spacing w:before="60" w:after="66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647D22"/>
    <w:pPr>
      <w:shd w:val="clear" w:color="auto" w:fill="FFFFFF"/>
      <w:spacing w:before="6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47D2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647D2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rsid w:val="00647D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647D22"/>
    <w:pPr>
      <w:shd w:val="clear" w:color="auto" w:fill="FFFFFF"/>
      <w:spacing w:line="326" w:lineRule="exact"/>
      <w:ind w:firstLine="7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647D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647D22"/>
    <w:pPr>
      <w:shd w:val="clear" w:color="auto" w:fill="FFFFFF"/>
      <w:spacing w:before="600" w:after="60" w:line="278" w:lineRule="exact"/>
      <w:ind w:firstLine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9734~1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9734~1/AppData/Local/Temp/FineReader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2018-07-05T07:02:00Z</dcterms:created>
  <dcterms:modified xsi:type="dcterms:W3CDTF">2018-07-05T07:03:00Z</dcterms:modified>
</cp:coreProperties>
</file>